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附件2：</w:t>
      </w:r>
    </w:p>
    <w:p>
      <w:pPr>
        <w:widowControl/>
        <w:jc w:val="center"/>
        <w:rPr>
          <w:rFonts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  <w:lang w:val="en-US" w:eastAsia="zh-CN"/>
        </w:rPr>
        <w:t>孝感市中心</w:t>
      </w:r>
      <w:r>
        <w:rPr>
          <w:rFonts w:hint="eastAsia" w:ascii="黑体" w:eastAsia="黑体"/>
          <w:sz w:val="44"/>
          <w:szCs w:val="44"/>
        </w:rPr>
        <w:t>医院</w:t>
      </w:r>
    </w:p>
    <w:p>
      <w:pPr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eastAsia="zh-CN"/>
        </w:rPr>
        <w:t>医疗</w:t>
      </w:r>
      <w:r>
        <w:rPr>
          <w:rFonts w:hint="eastAsia" w:ascii="黑体" w:eastAsia="黑体"/>
          <w:sz w:val="44"/>
          <w:szCs w:val="44"/>
        </w:rPr>
        <w:t>设备产品介绍</w:t>
      </w:r>
      <w:r>
        <w:rPr>
          <w:rFonts w:hint="eastAsia" w:ascii="黑体" w:eastAsia="黑体"/>
          <w:sz w:val="44"/>
          <w:szCs w:val="44"/>
          <w:lang w:eastAsia="zh-CN"/>
        </w:rPr>
        <w:t>报价表</w:t>
      </w:r>
      <w:bookmarkEnd w:id="0"/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供应商名称：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 xml:space="preserve">                             联系人及联系方式：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报价时间：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660"/>
        <w:gridCol w:w="3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项目</w:t>
            </w:r>
          </w:p>
        </w:tc>
        <w:tc>
          <w:tcPr>
            <w:tcW w:w="381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设备名称及型号</w:t>
            </w:r>
          </w:p>
          <w:p>
            <w:pPr>
              <w:tabs>
                <w:tab w:val="left" w:pos="747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381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atLeast"/>
        </w:trPr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配置清单</w:t>
            </w:r>
          </w:p>
        </w:tc>
        <w:tc>
          <w:tcPr>
            <w:tcW w:w="3810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是否有配套耗材</w:t>
            </w:r>
          </w:p>
        </w:tc>
        <w:tc>
          <w:tcPr>
            <w:tcW w:w="381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是否可以收费（医保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/非医保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381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保修年限</w:t>
            </w:r>
          </w:p>
        </w:tc>
        <w:tc>
          <w:tcPr>
            <w:tcW w:w="381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出保后年度维保费用</w:t>
            </w:r>
          </w:p>
        </w:tc>
        <w:tc>
          <w:tcPr>
            <w:tcW w:w="381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交货期</w:t>
            </w:r>
          </w:p>
        </w:tc>
        <w:tc>
          <w:tcPr>
            <w:tcW w:w="381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                           </w:t>
      </w:r>
      <w:r>
        <w:rPr>
          <w:rFonts w:hint="eastAsia" w:ascii="宋体" w:hAnsi="宋体"/>
          <w:sz w:val="24"/>
          <w:szCs w:val="24"/>
        </w:rPr>
        <w:t>公司盖章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ZGQ1YmI5M2MxZTY5MWIwYWQ0NjhlMTdjYTk5Y2EifQ=="/>
  </w:docVars>
  <w:rsids>
    <w:rsidRoot w:val="79695BCA"/>
    <w:rsid w:val="7969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1</TotalTime>
  <ScaleCrop>false</ScaleCrop>
  <LinksUpToDate>false</LinksUpToDate>
  <CharactersWithSpaces>195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2023-06-13T02:46:00Z</dcterms:created>
  <dc:creator>。。。GG</dc:creator>
  <cp:lastModifiedBy>。。。GG</cp:lastModifiedBy>
  <dcterms:modified xsi:type="dcterms:W3CDTF">2023-06-13T03:21:53Z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6A7789C1684D4BE49472300679B5D013_11</vt:lpwstr>
  </property>
</Properties>
</file>